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2809B" w14:textId="403AEADF" w:rsidR="00B41874" w:rsidRPr="00B41874" w:rsidRDefault="00B41874" w:rsidP="00B41874">
      <w:pPr>
        <w:widowControl w:val="0"/>
        <w:autoSpaceDE w:val="0"/>
        <w:autoSpaceDN w:val="0"/>
        <w:adjustRightInd w:val="0"/>
        <w:rPr>
          <w:rFonts w:ascii="Times New Roman" w:hAnsi="Times New Roman" w:cs="Times New Roman"/>
          <w:b/>
          <w:sz w:val="36"/>
          <w:szCs w:val="36"/>
        </w:rPr>
      </w:pPr>
      <w:r w:rsidRPr="00B41874">
        <w:rPr>
          <w:rFonts w:ascii="Times New Roman" w:hAnsi="Times New Roman" w:cs="Times New Roman"/>
          <w:b/>
          <w:sz w:val="36"/>
          <w:szCs w:val="36"/>
        </w:rPr>
        <w:t xml:space="preserve">Chapter 15. </w:t>
      </w:r>
      <w:r w:rsidRPr="00B41874">
        <w:rPr>
          <w:rFonts w:ascii="Times New Roman" w:hAnsi="Times New Roman" w:cs="Times New Roman"/>
          <w:b/>
          <w:i/>
          <w:sz w:val="36"/>
          <w:szCs w:val="36"/>
        </w:rPr>
        <w:t>Directeur de Recherche</w:t>
      </w:r>
      <w:r w:rsidRPr="00B41874">
        <w:rPr>
          <w:rFonts w:ascii="Times New Roman" w:hAnsi="Times New Roman" w:cs="Times New Roman"/>
          <w:b/>
          <w:sz w:val="36"/>
          <w:szCs w:val="36"/>
        </w:rPr>
        <w:t>, 1984-1988</w:t>
      </w:r>
    </w:p>
    <w:p w14:paraId="2F51479A" w14:textId="77777777" w:rsidR="00B41874" w:rsidRPr="00B41874" w:rsidRDefault="00B41874" w:rsidP="00B41874">
      <w:pPr>
        <w:widowControl w:val="0"/>
        <w:autoSpaceDE w:val="0"/>
        <w:autoSpaceDN w:val="0"/>
        <w:adjustRightInd w:val="0"/>
        <w:rPr>
          <w:rFonts w:ascii="Times New Roman" w:hAnsi="Times New Roman" w:cs="Times New Roman"/>
          <w:b/>
          <w:sz w:val="36"/>
          <w:szCs w:val="36"/>
        </w:rPr>
      </w:pPr>
    </w:p>
    <w:p w14:paraId="3B22D9D0" w14:textId="77777777" w:rsidR="00B41874" w:rsidRDefault="00B41874" w:rsidP="00B41874">
      <w:pPr>
        <w:widowControl w:val="0"/>
        <w:autoSpaceDE w:val="0"/>
        <w:autoSpaceDN w:val="0"/>
        <w:adjustRightInd w:val="0"/>
        <w:rPr>
          <w:rFonts w:ascii="Times New Roman" w:hAnsi="Times New Roman" w:cs="Times New Roman"/>
          <w:sz w:val="28"/>
          <w:szCs w:val="28"/>
        </w:rPr>
      </w:pPr>
      <w:r w:rsidRPr="00B41874">
        <w:rPr>
          <w:rFonts w:ascii="Times New Roman" w:hAnsi="Times New Roman" w:cs="Times New Roman"/>
          <w:sz w:val="28"/>
          <w:szCs w:val="28"/>
        </w:rPr>
        <w:t xml:space="preserve">In order to conclude the chapters about Grothendieck’s professional activity, we must now jump far ahead in time. </w:t>
      </w:r>
    </w:p>
    <w:p w14:paraId="35CB6A54" w14:textId="42555AD2" w:rsidR="00B41874" w:rsidRDefault="00B41874" w:rsidP="00B41874">
      <w:pPr>
        <w:widowControl w:val="0"/>
        <w:autoSpaceDE w:val="0"/>
        <w:autoSpaceDN w:val="0"/>
        <w:adjustRightInd w:val="0"/>
        <w:ind w:firstLine="720"/>
        <w:rPr>
          <w:rFonts w:ascii="Times New Roman" w:hAnsi="Times New Roman" w:cs="Times New Roman"/>
          <w:sz w:val="28"/>
          <w:szCs w:val="28"/>
        </w:rPr>
      </w:pPr>
      <w:r w:rsidRPr="00B41874">
        <w:rPr>
          <w:rFonts w:ascii="Times New Roman" w:hAnsi="Times New Roman" w:cs="Times New Roman"/>
          <w:sz w:val="28"/>
          <w:szCs w:val="28"/>
        </w:rPr>
        <w:t>It would seem that Grothendieck took the decision to give up his teaching activities</w:t>
      </w:r>
      <w:r>
        <w:rPr>
          <w:rFonts w:ascii="Times New Roman" w:hAnsi="Times New Roman" w:cs="Times New Roman"/>
          <w:sz w:val="28"/>
          <w:szCs w:val="28"/>
        </w:rPr>
        <w:t xml:space="preserve"> at the beginning of the 80s. </w:t>
      </w:r>
      <w:r w:rsidRPr="00B41874">
        <w:rPr>
          <w:rFonts w:ascii="Times New Roman" w:hAnsi="Times New Roman" w:cs="Times New Roman"/>
          <w:sz w:val="28"/>
          <w:szCs w:val="28"/>
        </w:rPr>
        <w:t xml:space="preserve">The decisive factor no doubt </w:t>
      </w:r>
      <w:r>
        <w:rPr>
          <w:rFonts w:ascii="Times New Roman" w:hAnsi="Times New Roman" w:cs="Times New Roman"/>
          <w:sz w:val="28"/>
          <w:szCs w:val="28"/>
        </w:rPr>
        <w:t xml:space="preserve">lay </w:t>
      </w:r>
      <w:r w:rsidRPr="00B41874">
        <w:rPr>
          <w:rFonts w:ascii="Times New Roman" w:hAnsi="Times New Roman" w:cs="Times New Roman"/>
          <w:sz w:val="28"/>
          <w:szCs w:val="28"/>
        </w:rPr>
        <w:t>in the fact that the interest and involvement of the students did not</w:t>
      </w:r>
      <w:r>
        <w:rPr>
          <w:rFonts w:ascii="Times New Roman" w:hAnsi="Times New Roman" w:cs="Times New Roman"/>
          <w:sz w:val="28"/>
          <w:szCs w:val="28"/>
        </w:rPr>
        <w:t xml:space="preserve"> </w:t>
      </w:r>
      <w:r w:rsidRPr="00B41874">
        <w:rPr>
          <w:rFonts w:ascii="Times New Roman" w:hAnsi="Times New Roman" w:cs="Times New Roman"/>
          <w:sz w:val="28"/>
          <w:szCs w:val="28"/>
        </w:rPr>
        <w:t>come up to his expectations. He applied for a research position at the institution</w:t>
      </w:r>
      <w:r>
        <w:rPr>
          <w:rFonts w:ascii="Times New Roman" w:hAnsi="Times New Roman" w:cs="Times New Roman"/>
          <w:sz w:val="28"/>
          <w:szCs w:val="28"/>
        </w:rPr>
        <w:t xml:space="preserve"> </w:t>
      </w:r>
      <w:r w:rsidRPr="00B41874">
        <w:rPr>
          <w:rFonts w:ascii="Times New Roman" w:hAnsi="Times New Roman" w:cs="Times New Roman"/>
          <w:sz w:val="28"/>
          <w:szCs w:val="28"/>
        </w:rPr>
        <w:t>where he had begun his scientific career, namely, the CNRS (</w:t>
      </w:r>
      <w:r w:rsidRPr="00B41874">
        <w:rPr>
          <w:rFonts w:ascii="Times New Roman" w:hAnsi="Times New Roman" w:cs="Times New Roman"/>
          <w:i/>
          <w:sz w:val="28"/>
          <w:szCs w:val="28"/>
        </w:rPr>
        <w:t>Centre National de la Recherche Scientifique</w:t>
      </w:r>
      <w:r w:rsidRPr="00B41874">
        <w:rPr>
          <w:rFonts w:ascii="Times New Roman" w:hAnsi="Times New Roman" w:cs="Times New Roman"/>
          <w:sz w:val="28"/>
          <w:szCs w:val="28"/>
        </w:rPr>
        <w:t>). He credited Zoghman Mebkhout with having first given</w:t>
      </w:r>
      <w:r>
        <w:rPr>
          <w:rFonts w:ascii="Times New Roman" w:hAnsi="Times New Roman" w:cs="Times New Roman"/>
          <w:sz w:val="28"/>
          <w:szCs w:val="28"/>
        </w:rPr>
        <w:t xml:space="preserve"> </w:t>
      </w:r>
      <w:r w:rsidRPr="00B41874">
        <w:rPr>
          <w:rFonts w:ascii="Times New Roman" w:hAnsi="Times New Roman" w:cs="Times New Roman"/>
          <w:sz w:val="28"/>
          <w:szCs w:val="28"/>
        </w:rPr>
        <w:t>him the idea, a</w:t>
      </w:r>
      <w:r>
        <w:rPr>
          <w:rFonts w:ascii="Times New Roman" w:hAnsi="Times New Roman" w:cs="Times New Roman"/>
          <w:sz w:val="28"/>
          <w:szCs w:val="28"/>
        </w:rPr>
        <w:t xml:space="preserve">s he wrote in a letter dated </w:t>
      </w:r>
      <w:r w:rsidRPr="00B41874">
        <w:rPr>
          <w:rFonts w:ascii="Times New Roman" w:hAnsi="Times New Roman" w:cs="Times New Roman"/>
          <w:sz w:val="28"/>
          <w:szCs w:val="28"/>
        </w:rPr>
        <w:t>June</w:t>
      </w:r>
      <w:r>
        <w:rPr>
          <w:rFonts w:ascii="Times New Roman" w:hAnsi="Times New Roman" w:cs="Times New Roman"/>
          <w:sz w:val="28"/>
          <w:szCs w:val="28"/>
        </w:rPr>
        <w:t xml:space="preserve"> 15,</w:t>
      </w:r>
      <w:r w:rsidRPr="00B41874">
        <w:rPr>
          <w:rFonts w:ascii="Times New Roman" w:hAnsi="Times New Roman" w:cs="Times New Roman"/>
          <w:sz w:val="28"/>
          <w:szCs w:val="28"/>
        </w:rPr>
        <w:t xml:space="preserve"> 1983:</w:t>
      </w:r>
    </w:p>
    <w:p w14:paraId="5F8A0254" w14:textId="77777777" w:rsidR="00B41874" w:rsidRDefault="00B41874" w:rsidP="00B41874">
      <w:pPr>
        <w:widowControl w:val="0"/>
        <w:autoSpaceDE w:val="0"/>
        <w:autoSpaceDN w:val="0"/>
        <w:adjustRightInd w:val="0"/>
        <w:ind w:firstLine="720"/>
        <w:rPr>
          <w:rFonts w:ascii="Times New Roman" w:hAnsi="Times New Roman" w:cs="Times New Roman"/>
          <w:sz w:val="28"/>
          <w:szCs w:val="28"/>
        </w:rPr>
      </w:pPr>
    </w:p>
    <w:p w14:paraId="4C883AC3" w14:textId="73DEDD2A" w:rsidR="00B41874" w:rsidRPr="00B41874" w:rsidRDefault="00B41874" w:rsidP="00B41874">
      <w:pPr>
        <w:widowControl w:val="0"/>
        <w:autoSpaceDE w:val="0"/>
        <w:autoSpaceDN w:val="0"/>
        <w:adjustRightInd w:val="0"/>
        <w:rPr>
          <w:rFonts w:ascii="Times New Roman" w:hAnsi="Times New Roman" w:cs="Times New Roman"/>
        </w:rPr>
      </w:pPr>
      <w:r w:rsidRPr="00B41874">
        <w:rPr>
          <w:rFonts w:ascii="Times New Roman" w:hAnsi="Times New Roman" w:cs="Times New Roman"/>
        </w:rPr>
        <w:t>Our short meeting has had one unexpected result: when I heard that you were starting at the CNRS, i</w:t>
      </w:r>
      <w:r>
        <w:rPr>
          <w:rFonts w:ascii="Times New Roman" w:hAnsi="Times New Roman" w:cs="Times New Roman"/>
        </w:rPr>
        <w:t>t became clear to me that I don’t have anything to really do in a university department</w:t>
      </w:r>
      <w:r w:rsidRPr="00B41874">
        <w:rPr>
          <w:rFonts w:ascii="Times New Roman" w:hAnsi="Times New Roman" w:cs="Times New Roman"/>
        </w:rPr>
        <w:t>. I have decided to follow in your footsteps and apply for a position at the CNRS.</w:t>
      </w:r>
    </w:p>
    <w:p w14:paraId="25DC057A" w14:textId="77777777" w:rsidR="00B41874" w:rsidRDefault="00B41874" w:rsidP="00B41874">
      <w:pPr>
        <w:widowControl w:val="0"/>
        <w:autoSpaceDE w:val="0"/>
        <w:autoSpaceDN w:val="0"/>
        <w:adjustRightInd w:val="0"/>
        <w:rPr>
          <w:rFonts w:ascii="Times New Roman" w:hAnsi="Times New Roman" w:cs="Times New Roman"/>
          <w:sz w:val="28"/>
          <w:szCs w:val="28"/>
        </w:rPr>
      </w:pPr>
    </w:p>
    <w:p w14:paraId="15513DB8" w14:textId="51B5855B" w:rsidR="00B41874" w:rsidRPr="00B41874" w:rsidRDefault="00B41874" w:rsidP="00B41874">
      <w:pPr>
        <w:widowControl w:val="0"/>
        <w:autoSpaceDE w:val="0"/>
        <w:autoSpaceDN w:val="0"/>
        <w:adjustRightInd w:val="0"/>
        <w:rPr>
          <w:rFonts w:ascii="Times New Roman" w:hAnsi="Times New Roman" w:cs="Times New Roman"/>
          <w:sz w:val="28"/>
          <w:szCs w:val="28"/>
        </w:rPr>
      </w:pPr>
      <w:r w:rsidRPr="00B41874">
        <w:rPr>
          <w:rFonts w:ascii="Times New Roman" w:hAnsi="Times New Roman" w:cs="Times New Roman"/>
          <w:sz w:val="28"/>
          <w:szCs w:val="28"/>
        </w:rPr>
        <w:t>A position at the CNRS usually implies bein</w:t>
      </w:r>
      <w:r>
        <w:rPr>
          <w:rFonts w:ascii="Times New Roman" w:hAnsi="Times New Roman" w:cs="Times New Roman"/>
          <w:sz w:val="28"/>
          <w:szCs w:val="28"/>
        </w:rPr>
        <w:t xml:space="preserve">g associated with a </w:t>
      </w:r>
      <w:r w:rsidRPr="00B41874">
        <w:rPr>
          <w:rFonts w:ascii="Times New Roman" w:hAnsi="Times New Roman" w:cs="Times New Roman"/>
          <w:i/>
          <w:sz w:val="28"/>
          <w:szCs w:val="28"/>
        </w:rPr>
        <w:t>laboratoire</w:t>
      </w:r>
      <w:r>
        <w:rPr>
          <w:rFonts w:ascii="Times New Roman" w:hAnsi="Times New Roman" w:cs="Times New Roman"/>
          <w:sz w:val="28"/>
          <w:szCs w:val="28"/>
        </w:rPr>
        <w:t xml:space="preserve"> (a university department),</w:t>
      </w:r>
      <w:r w:rsidRPr="00B41874">
        <w:rPr>
          <w:rFonts w:ascii="Times New Roman" w:hAnsi="Times New Roman" w:cs="Times New Roman"/>
          <w:sz w:val="28"/>
          <w:szCs w:val="28"/>
        </w:rPr>
        <w:t xml:space="preserve"> and in</w:t>
      </w:r>
      <w:r>
        <w:rPr>
          <w:rFonts w:ascii="Times New Roman" w:hAnsi="Times New Roman" w:cs="Times New Roman"/>
          <w:sz w:val="28"/>
          <w:szCs w:val="28"/>
        </w:rPr>
        <w:t xml:space="preserve"> </w:t>
      </w:r>
      <w:r w:rsidRPr="00B41874">
        <w:rPr>
          <w:rFonts w:ascii="Times New Roman" w:hAnsi="Times New Roman" w:cs="Times New Roman"/>
          <w:sz w:val="28"/>
          <w:szCs w:val="28"/>
        </w:rPr>
        <w:t>the letter Grothendieck speculates on how this could be arranged in his case. He</w:t>
      </w:r>
      <w:r>
        <w:rPr>
          <w:rFonts w:ascii="Times New Roman" w:hAnsi="Times New Roman" w:cs="Times New Roman"/>
          <w:sz w:val="28"/>
          <w:szCs w:val="28"/>
        </w:rPr>
        <w:t xml:space="preserve"> </w:t>
      </w:r>
      <w:r w:rsidRPr="00B41874">
        <w:rPr>
          <w:rFonts w:ascii="Times New Roman" w:hAnsi="Times New Roman" w:cs="Times New Roman"/>
          <w:sz w:val="28"/>
          <w:szCs w:val="28"/>
        </w:rPr>
        <w:t>considered the possibility of being a</w:t>
      </w:r>
      <w:r>
        <w:rPr>
          <w:rFonts w:ascii="Times New Roman" w:hAnsi="Times New Roman" w:cs="Times New Roman"/>
          <w:sz w:val="28"/>
          <w:szCs w:val="28"/>
        </w:rPr>
        <w:t xml:space="preserve">n “isolated researcher”, or </w:t>
      </w:r>
      <w:r w:rsidRPr="00B41874">
        <w:rPr>
          <w:rFonts w:ascii="Times New Roman" w:hAnsi="Times New Roman" w:cs="Times New Roman"/>
          <w:sz w:val="28"/>
          <w:szCs w:val="28"/>
        </w:rPr>
        <w:t>creating a small</w:t>
      </w:r>
      <w:r>
        <w:rPr>
          <w:rFonts w:ascii="Times New Roman" w:hAnsi="Times New Roman" w:cs="Times New Roman"/>
          <w:sz w:val="28"/>
          <w:szCs w:val="28"/>
        </w:rPr>
        <w:t xml:space="preserve"> </w:t>
      </w:r>
      <w:r w:rsidRPr="00B41874">
        <w:rPr>
          <w:rFonts w:ascii="Times New Roman" w:hAnsi="Times New Roman" w:cs="Times New Roman"/>
          <w:i/>
          <w:sz w:val="28"/>
          <w:szCs w:val="28"/>
        </w:rPr>
        <w:t>laboratoire</w:t>
      </w:r>
      <w:r>
        <w:rPr>
          <w:rFonts w:ascii="Times New Roman" w:hAnsi="Times New Roman" w:cs="Times New Roman"/>
          <w:sz w:val="28"/>
          <w:szCs w:val="28"/>
        </w:rPr>
        <w:t xml:space="preserve"> around himself. He </w:t>
      </w:r>
      <w:r w:rsidRPr="00B41874">
        <w:rPr>
          <w:rFonts w:ascii="Times New Roman" w:hAnsi="Times New Roman" w:cs="Times New Roman"/>
          <w:sz w:val="28"/>
          <w:szCs w:val="28"/>
        </w:rPr>
        <w:t>asked Mebkhout if he would be interested in</w:t>
      </w:r>
      <w:r>
        <w:rPr>
          <w:rFonts w:ascii="Times New Roman" w:hAnsi="Times New Roman" w:cs="Times New Roman"/>
          <w:sz w:val="28"/>
          <w:szCs w:val="28"/>
        </w:rPr>
        <w:t xml:space="preserve"> </w:t>
      </w:r>
      <w:r w:rsidRPr="00B41874">
        <w:rPr>
          <w:rFonts w:ascii="Times New Roman" w:hAnsi="Times New Roman" w:cs="Times New Roman"/>
          <w:sz w:val="28"/>
          <w:szCs w:val="28"/>
        </w:rPr>
        <w:t>working together,</w:t>
      </w:r>
      <w:r>
        <w:rPr>
          <w:rFonts w:ascii="Times New Roman" w:hAnsi="Times New Roman" w:cs="Times New Roman"/>
          <w:sz w:val="28"/>
          <w:szCs w:val="28"/>
        </w:rPr>
        <w:t xml:space="preserve"> and also considered Contou-Car</w:t>
      </w:r>
      <w:r w:rsidRPr="00B41874">
        <w:rPr>
          <w:rFonts w:ascii="Times New Roman" w:hAnsi="Times New Roman" w:cs="Times New Roman"/>
          <w:sz w:val="28"/>
          <w:szCs w:val="28"/>
        </w:rPr>
        <w:t>rère as a collaborator.</w:t>
      </w:r>
      <w:r>
        <w:rPr>
          <w:rFonts w:ascii="Times New Roman" w:hAnsi="Times New Roman" w:cs="Times New Roman"/>
          <w:sz w:val="28"/>
          <w:szCs w:val="28"/>
        </w:rPr>
        <w:t xml:space="preserve"> </w:t>
      </w:r>
      <w:r w:rsidRPr="00B41874">
        <w:rPr>
          <w:rFonts w:ascii="Times New Roman" w:hAnsi="Times New Roman" w:cs="Times New Roman"/>
          <w:sz w:val="28"/>
          <w:szCs w:val="28"/>
        </w:rPr>
        <w:t>In his application</w:t>
      </w:r>
      <w:r>
        <w:rPr>
          <w:rFonts w:ascii="Times New Roman" w:hAnsi="Times New Roman" w:cs="Times New Roman"/>
          <w:sz w:val="28"/>
          <w:szCs w:val="28"/>
        </w:rPr>
        <w:t xml:space="preserve"> to the CNRS, </w:t>
      </w:r>
      <w:r w:rsidRPr="00B41874">
        <w:rPr>
          <w:rFonts w:ascii="Times New Roman" w:hAnsi="Times New Roman" w:cs="Times New Roman"/>
          <w:sz w:val="28"/>
          <w:szCs w:val="28"/>
        </w:rPr>
        <w:t>Grothendie</w:t>
      </w:r>
      <w:r>
        <w:rPr>
          <w:rFonts w:ascii="Times New Roman" w:hAnsi="Times New Roman" w:cs="Times New Roman"/>
          <w:sz w:val="28"/>
          <w:szCs w:val="28"/>
        </w:rPr>
        <w:t xml:space="preserve">ck presented a research program which went on to achieved quite some fame: the </w:t>
      </w:r>
      <w:r w:rsidRPr="00B41874">
        <w:rPr>
          <w:rFonts w:ascii="Times New Roman" w:hAnsi="Times New Roman" w:cs="Times New Roman"/>
          <w:i/>
          <w:sz w:val="28"/>
          <w:szCs w:val="28"/>
        </w:rPr>
        <w:t>Esquisse d'un programme</w:t>
      </w:r>
      <w:r w:rsidRPr="00B41874">
        <w:rPr>
          <w:rFonts w:ascii="Times New Roman" w:hAnsi="Times New Roman" w:cs="Times New Roman"/>
          <w:sz w:val="28"/>
          <w:szCs w:val="28"/>
        </w:rPr>
        <w:t>. This text begins</w:t>
      </w:r>
      <w:r>
        <w:rPr>
          <w:rFonts w:ascii="Times New Roman" w:hAnsi="Times New Roman" w:cs="Times New Roman"/>
          <w:sz w:val="28"/>
          <w:szCs w:val="28"/>
        </w:rPr>
        <w:t xml:space="preserve"> </w:t>
      </w:r>
      <w:r w:rsidRPr="00B41874">
        <w:rPr>
          <w:rFonts w:ascii="Times New Roman" w:hAnsi="Times New Roman" w:cs="Times New Roman"/>
          <w:sz w:val="28"/>
          <w:szCs w:val="28"/>
        </w:rPr>
        <w:t>with the following sentence:</w:t>
      </w:r>
    </w:p>
    <w:p w14:paraId="0FDED000" w14:textId="77777777" w:rsidR="00B41874" w:rsidRDefault="00B41874" w:rsidP="00B41874">
      <w:pPr>
        <w:widowControl w:val="0"/>
        <w:autoSpaceDE w:val="0"/>
        <w:autoSpaceDN w:val="0"/>
        <w:adjustRightInd w:val="0"/>
        <w:rPr>
          <w:rFonts w:ascii="Times New Roman" w:hAnsi="Times New Roman" w:cs="Times New Roman"/>
          <w:sz w:val="28"/>
          <w:szCs w:val="28"/>
        </w:rPr>
      </w:pPr>
    </w:p>
    <w:p w14:paraId="23550525" w14:textId="5692E142" w:rsidR="00B41874" w:rsidRPr="00B41874" w:rsidRDefault="00B41874" w:rsidP="00B41874">
      <w:pPr>
        <w:widowControl w:val="0"/>
        <w:autoSpaceDE w:val="0"/>
        <w:autoSpaceDN w:val="0"/>
        <w:adjustRightInd w:val="0"/>
        <w:rPr>
          <w:rFonts w:ascii="Times New Roman" w:hAnsi="Times New Roman" w:cs="Times New Roman"/>
        </w:rPr>
      </w:pPr>
      <w:r w:rsidRPr="00B41874">
        <w:rPr>
          <w:rFonts w:ascii="Times New Roman" w:hAnsi="Times New Roman" w:cs="Times New Roman"/>
        </w:rPr>
        <w:t>As the present situation makes the prospect of teaching at the research level at the University seem more and more illusory, I have resolved to apply for admission to the CNRS, in order to devote my energy to the development of projects and perspectives for which it is becoming clear that no student (nor even, it seems, any mathematical colleague) will be found to develop them in my stead.</w:t>
      </w:r>
    </w:p>
    <w:p w14:paraId="0A6AB572" w14:textId="77777777" w:rsidR="00B41874" w:rsidRDefault="00B41874" w:rsidP="00B41874">
      <w:pPr>
        <w:widowControl w:val="0"/>
        <w:autoSpaceDE w:val="0"/>
        <w:autoSpaceDN w:val="0"/>
        <w:adjustRightInd w:val="0"/>
        <w:rPr>
          <w:rFonts w:ascii="Times New Roman" w:hAnsi="Times New Roman" w:cs="Times New Roman"/>
          <w:sz w:val="28"/>
          <w:szCs w:val="28"/>
        </w:rPr>
      </w:pPr>
    </w:p>
    <w:p w14:paraId="65BF1E5C" w14:textId="1D28E440" w:rsidR="00B41874" w:rsidRPr="00B41874" w:rsidRDefault="00B41874" w:rsidP="00B41874">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A </w:t>
      </w:r>
      <w:r w:rsidRPr="00B41874">
        <w:rPr>
          <w:rFonts w:ascii="Times New Roman" w:hAnsi="Times New Roman" w:cs="Times New Roman"/>
          <w:sz w:val="28"/>
          <w:szCs w:val="28"/>
        </w:rPr>
        <w:t xml:space="preserve">misunderstanding arose in regard to this application, </w:t>
      </w:r>
      <w:r>
        <w:rPr>
          <w:rFonts w:ascii="Times New Roman" w:hAnsi="Times New Roman" w:cs="Times New Roman"/>
          <w:sz w:val="28"/>
          <w:szCs w:val="28"/>
        </w:rPr>
        <w:t xml:space="preserve">due to the fact that </w:t>
      </w:r>
      <w:r w:rsidRPr="00B41874">
        <w:rPr>
          <w:rFonts w:ascii="Times New Roman" w:hAnsi="Times New Roman" w:cs="Times New Roman"/>
          <w:sz w:val="28"/>
          <w:szCs w:val="28"/>
        </w:rPr>
        <w:t>the</w:t>
      </w:r>
      <w:r>
        <w:rPr>
          <w:rFonts w:ascii="Times New Roman" w:hAnsi="Times New Roman" w:cs="Times New Roman"/>
          <w:sz w:val="28"/>
          <w:szCs w:val="28"/>
        </w:rPr>
        <w:t xml:space="preserve"> </w:t>
      </w:r>
      <w:r w:rsidRPr="00B41874">
        <w:rPr>
          <w:rFonts w:ascii="Times New Roman" w:hAnsi="Times New Roman" w:cs="Times New Roman"/>
          <w:sz w:val="28"/>
          <w:szCs w:val="28"/>
        </w:rPr>
        <w:t>CNRS assumed that Grothendieck wished to exercise his activities at the IHES. In</w:t>
      </w:r>
      <w:r>
        <w:rPr>
          <w:rFonts w:ascii="Times New Roman" w:hAnsi="Times New Roman" w:cs="Times New Roman"/>
          <w:sz w:val="28"/>
          <w:szCs w:val="28"/>
        </w:rPr>
        <w:t xml:space="preserve"> response, Grothendieck clarified </w:t>
      </w:r>
      <w:r w:rsidRPr="00B41874">
        <w:rPr>
          <w:rFonts w:ascii="Times New Roman" w:hAnsi="Times New Roman" w:cs="Times New Roman"/>
          <w:sz w:val="28"/>
          <w:szCs w:val="28"/>
        </w:rPr>
        <w:t xml:space="preserve">the situation in </w:t>
      </w:r>
      <w:r>
        <w:rPr>
          <w:rFonts w:ascii="Times New Roman" w:hAnsi="Times New Roman" w:cs="Times New Roman"/>
          <w:sz w:val="28"/>
          <w:szCs w:val="28"/>
        </w:rPr>
        <w:t xml:space="preserve">a text dated </w:t>
      </w:r>
      <w:r w:rsidRPr="00B41874">
        <w:rPr>
          <w:rFonts w:ascii="Times New Roman" w:hAnsi="Times New Roman" w:cs="Times New Roman"/>
          <w:sz w:val="28"/>
          <w:szCs w:val="28"/>
        </w:rPr>
        <w:t>September</w:t>
      </w:r>
      <w:r>
        <w:rPr>
          <w:rFonts w:ascii="Times New Roman" w:hAnsi="Times New Roman" w:cs="Times New Roman"/>
          <w:sz w:val="28"/>
          <w:szCs w:val="28"/>
        </w:rPr>
        <w:t xml:space="preserve"> 9, </w:t>
      </w:r>
      <w:r w:rsidRPr="00B41874">
        <w:rPr>
          <w:rFonts w:ascii="Times New Roman" w:hAnsi="Times New Roman" w:cs="Times New Roman"/>
          <w:sz w:val="28"/>
          <w:szCs w:val="28"/>
        </w:rPr>
        <w:t>1984 :</w:t>
      </w:r>
    </w:p>
    <w:p w14:paraId="44C93820" w14:textId="77777777" w:rsidR="00B41874" w:rsidRDefault="00B41874" w:rsidP="00B41874">
      <w:pPr>
        <w:widowControl w:val="0"/>
        <w:autoSpaceDE w:val="0"/>
        <w:autoSpaceDN w:val="0"/>
        <w:adjustRightInd w:val="0"/>
        <w:rPr>
          <w:rFonts w:ascii="Times New Roman" w:hAnsi="Times New Roman" w:cs="Times New Roman"/>
          <w:sz w:val="28"/>
          <w:szCs w:val="28"/>
        </w:rPr>
      </w:pPr>
    </w:p>
    <w:p w14:paraId="21695821" w14:textId="0B6AE8E6" w:rsidR="00B41874" w:rsidRPr="00B41874" w:rsidRDefault="00B41874" w:rsidP="00B41874">
      <w:pPr>
        <w:widowControl w:val="0"/>
        <w:autoSpaceDE w:val="0"/>
        <w:autoSpaceDN w:val="0"/>
        <w:adjustRightInd w:val="0"/>
        <w:rPr>
          <w:rFonts w:ascii="Times New Roman" w:hAnsi="Times New Roman" w:cs="Times New Roman"/>
        </w:rPr>
      </w:pPr>
      <w:r w:rsidRPr="00B41874">
        <w:rPr>
          <w:rFonts w:ascii="Times New Roman" w:hAnsi="Times New Roman" w:cs="Times New Roman"/>
        </w:rPr>
        <w:t xml:space="preserve">It is generally known that I left the IHES in 1970 due to serious disagreements with the direction and with my colleagues concerning ethical, scientific principles, disagreements </w:t>
      </w:r>
      <w:r>
        <w:rPr>
          <w:rFonts w:ascii="Times New Roman" w:hAnsi="Times New Roman" w:cs="Times New Roman"/>
        </w:rPr>
        <w:lastRenderedPageBreak/>
        <w:t>that</w:t>
      </w:r>
      <w:r w:rsidRPr="00B41874">
        <w:rPr>
          <w:rFonts w:ascii="Times New Roman" w:hAnsi="Times New Roman" w:cs="Times New Roman"/>
        </w:rPr>
        <w:t xml:space="preserve"> still persist today.  It is equally common knowledge that for over ten years I have been refusing invitations from French and foreign universities, and that I pursue my work either at</w:t>
      </w:r>
      <w:r>
        <w:rPr>
          <w:rFonts w:ascii="Times New Roman" w:hAnsi="Times New Roman" w:cs="Times New Roman"/>
        </w:rPr>
        <w:t xml:space="preserve"> </w:t>
      </w:r>
      <w:r w:rsidRPr="00B41874">
        <w:rPr>
          <w:rFonts w:ascii="Times New Roman" w:hAnsi="Times New Roman" w:cs="Times New Roman"/>
        </w:rPr>
        <w:t>home or at my institute in Montpellier.</w:t>
      </w:r>
    </w:p>
    <w:p w14:paraId="11626FD2" w14:textId="77777777" w:rsidR="00B41874" w:rsidRDefault="00B41874" w:rsidP="00B41874">
      <w:pPr>
        <w:widowControl w:val="0"/>
        <w:autoSpaceDE w:val="0"/>
        <w:autoSpaceDN w:val="0"/>
        <w:adjustRightInd w:val="0"/>
        <w:rPr>
          <w:rFonts w:ascii="Times New Roman" w:hAnsi="Times New Roman" w:cs="Times New Roman"/>
          <w:sz w:val="28"/>
          <w:szCs w:val="28"/>
        </w:rPr>
      </w:pPr>
    </w:p>
    <w:p w14:paraId="3A997A0C" w14:textId="5E87B1E8" w:rsidR="00B41874" w:rsidRPr="00B41874" w:rsidRDefault="00B41874" w:rsidP="00B41874">
      <w:pPr>
        <w:widowControl w:val="0"/>
        <w:autoSpaceDE w:val="0"/>
        <w:autoSpaceDN w:val="0"/>
        <w:adjustRightInd w:val="0"/>
        <w:rPr>
          <w:rFonts w:ascii="Times New Roman" w:hAnsi="Times New Roman" w:cs="Times New Roman"/>
          <w:sz w:val="28"/>
          <w:szCs w:val="28"/>
        </w:rPr>
      </w:pPr>
      <w:r w:rsidRPr="00B41874">
        <w:rPr>
          <w:rFonts w:ascii="Times New Roman" w:hAnsi="Times New Roman" w:cs="Times New Roman"/>
          <w:sz w:val="28"/>
          <w:szCs w:val="28"/>
        </w:rPr>
        <w:t xml:space="preserve">Grothendieck then refers to </w:t>
      </w:r>
      <w:r>
        <w:rPr>
          <w:rFonts w:ascii="Times New Roman" w:hAnsi="Times New Roman" w:cs="Times New Roman"/>
          <w:sz w:val="28"/>
          <w:szCs w:val="28"/>
        </w:rPr>
        <w:t xml:space="preserve">the </w:t>
      </w:r>
      <w:r w:rsidRPr="00B41874">
        <w:rPr>
          <w:rFonts w:ascii="Times New Roman" w:hAnsi="Times New Roman" w:cs="Times New Roman"/>
          <w:sz w:val="28"/>
          <w:szCs w:val="28"/>
        </w:rPr>
        <w:t xml:space="preserve">doubts </w:t>
      </w:r>
      <w:r w:rsidR="00C118A2">
        <w:rPr>
          <w:rFonts w:ascii="Times New Roman" w:hAnsi="Times New Roman" w:cs="Times New Roman"/>
          <w:sz w:val="28"/>
          <w:szCs w:val="28"/>
        </w:rPr>
        <w:t xml:space="preserve">of some people </w:t>
      </w:r>
      <w:r w:rsidRPr="00B41874">
        <w:rPr>
          <w:rFonts w:ascii="Times New Roman" w:hAnsi="Times New Roman" w:cs="Times New Roman"/>
          <w:sz w:val="28"/>
          <w:szCs w:val="28"/>
        </w:rPr>
        <w:t>as to the seriousness of his interest in scientific</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research:</w:t>
      </w:r>
    </w:p>
    <w:p w14:paraId="16C10606" w14:textId="77777777" w:rsidR="00C118A2" w:rsidRDefault="00C118A2" w:rsidP="00B41874">
      <w:pPr>
        <w:widowControl w:val="0"/>
        <w:autoSpaceDE w:val="0"/>
        <w:autoSpaceDN w:val="0"/>
        <w:adjustRightInd w:val="0"/>
        <w:rPr>
          <w:rFonts w:ascii="Times New Roman" w:hAnsi="Times New Roman" w:cs="Times New Roman"/>
          <w:sz w:val="28"/>
          <w:szCs w:val="28"/>
        </w:rPr>
      </w:pPr>
    </w:p>
    <w:p w14:paraId="724EF2F8" w14:textId="204CD0D2" w:rsidR="00B41874" w:rsidRPr="00C118A2" w:rsidRDefault="00C118A2" w:rsidP="00B41874">
      <w:pPr>
        <w:widowControl w:val="0"/>
        <w:autoSpaceDE w:val="0"/>
        <w:autoSpaceDN w:val="0"/>
        <w:adjustRightInd w:val="0"/>
        <w:rPr>
          <w:rFonts w:ascii="Times New Roman" w:hAnsi="Times New Roman" w:cs="Times New Roman"/>
        </w:rPr>
      </w:pPr>
      <w:r w:rsidRPr="00C118A2">
        <w:rPr>
          <w:rFonts w:ascii="Times New Roman" w:hAnsi="Times New Roman" w:cs="Times New Roman"/>
        </w:rPr>
        <w:t>I have heard that within</w:t>
      </w:r>
      <w:r w:rsidR="00B41874" w:rsidRPr="00C118A2">
        <w:rPr>
          <w:rFonts w:ascii="Times New Roman" w:hAnsi="Times New Roman" w:cs="Times New Roman"/>
        </w:rPr>
        <w:t xml:space="preserve"> the </w:t>
      </w:r>
      <w:r w:rsidRPr="00C118A2">
        <w:rPr>
          <w:rFonts w:ascii="Times New Roman" w:hAnsi="Times New Roman" w:cs="Times New Roman"/>
        </w:rPr>
        <w:t xml:space="preserve">committee of the </w:t>
      </w:r>
      <w:r w:rsidR="00B41874" w:rsidRPr="00C118A2">
        <w:rPr>
          <w:rFonts w:ascii="Times New Roman" w:hAnsi="Times New Roman" w:cs="Times New Roman"/>
        </w:rPr>
        <w:t>CNRS</w:t>
      </w:r>
      <w:r w:rsidRPr="00C118A2">
        <w:rPr>
          <w:rFonts w:ascii="Times New Roman" w:hAnsi="Times New Roman" w:cs="Times New Roman"/>
        </w:rPr>
        <w:t xml:space="preserve">, concerns have been expressed </w:t>
      </w:r>
      <w:r w:rsidR="00B41874" w:rsidRPr="00C118A2">
        <w:rPr>
          <w:rFonts w:ascii="Times New Roman" w:hAnsi="Times New Roman" w:cs="Times New Roman"/>
        </w:rPr>
        <w:t>about my</w:t>
      </w:r>
      <w:r w:rsidRPr="00C118A2">
        <w:rPr>
          <w:rFonts w:ascii="Times New Roman" w:hAnsi="Times New Roman" w:cs="Times New Roman"/>
        </w:rPr>
        <w:t xml:space="preserve"> a</w:t>
      </w:r>
      <w:r w:rsidR="00B41874" w:rsidRPr="00C118A2">
        <w:rPr>
          <w:rFonts w:ascii="Times New Roman" w:hAnsi="Times New Roman" w:cs="Times New Roman"/>
        </w:rPr>
        <w:t>pplicati</w:t>
      </w:r>
      <w:r w:rsidRPr="00C118A2">
        <w:rPr>
          <w:rFonts w:ascii="Times New Roman" w:hAnsi="Times New Roman" w:cs="Times New Roman"/>
        </w:rPr>
        <w:t xml:space="preserve">on </w:t>
      </w:r>
      <w:r w:rsidR="00B41874" w:rsidRPr="00C118A2">
        <w:rPr>
          <w:rFonts w:ascii="Times New Roman" w:hAnsi="Times New Roman" w:cs="Times New Roman"/>
        </w:rPr>
        <w:t>on</w:t>
      </w:r>
      <w:r w:rsidRPr="00C118A2">
        <w:rPr>
          <w:rFonts w:ascii="Times New Roman" w:hAnsi="Times New Roman" w:cs="Times New Roman"/>
        </w:rPr>
        <w:t xml:space="preserve"> the grounds that I am not prepared</w:t>
      </w:r>
      <w:r w:rsidR="00B41874" w:rsidRPr="00C118A2">
        <w:rPr>
          <w:rFonts w:ascii="Times New Roman" w:hAnsi="Times New Roman" w:cs="Times New Roman"/>
        </w:rPr>
        <w:t xml:space="preserve"> to confirm the direction of my research.</w:t>
      </w:r>
      <w:r w:rsidRPr="00C118A2">
        <w:rPr>
          <w:rFonts w:ascii="Times New Roman" w:hAnsi="Times New Roman" w:cs="Times New Roman"/>
        </w:rPr>
        <w:t xml:space="preserve"> This argument is</w:t>
      </w:r>
      <w:r w:rsidR="00B41874" w:rsidRPr="00C118A2">
        <w:rPr>
          <w:rFonts w:ascii="Times New Roman" w:hAnsi="Times New Roman" w:cs="Times New Roman"/>
        </w:rPr>
        <w:t xml:space="preserve"> clearly refuted by the text (</w:t>
      </w:r>
      <w:r w:rsidR="00B41874" w:rsidRPr="00C118A2">
        <w:rPr>
          <w:rFonts w:ascii="Times New Roman" w:hAnsi="Times New Roman" w:cs="Times New Roman"/>
          <w:i/>
        </w:rPr>
        <w:t>Esquisse d'un programme</w:t>
      </w:r>
      <w:r w:rsidRPr="00C118A2">
        <w:rPr>
          <w:rFonts w:ascii="Times New Roman" w:hAnsi="Times New Roman" w:cs="Times New Roman"/>
        </w:rPr>
        <w:t>) which I</w:t>
      </w:r>
      <w:r w:rsidR="00B41874" w:rsidRPr="00C118A2">
        <w:rPr>
          <w:rFonts w:ascii="Times New Roman" w:hAnsi="Times New Roman" w:cs="Times New Roman"/>
        </w:rPr>
        <w:t xml:space="preserve"> submitted</w:t>
      </w:r>
      <w:r w:rsidRPr="00C118A2">
        <w:rPr>
          <w:rFonts w:ascii="Times New Roman" w:hAnsi="Times New Roman" w:cs="Times New Roman"/>
        </w:rPr>
        <w:t xml:space="preserve"> to the committee</w:t>
      </w:r>
      <w:r w:rsidR="00B41874" w:rsidRPr="00C118A2">
        <w:rPr>
          <w:rFonts w:ascii="Times New Roman" w:hAnsi="Times New Roman" w:cs="Times New Roman"/>
        </w:rPr>
        <w:t>, and in which I explain the context in which I am making my</w:t>
      </w:r>
      <w:r w:rsidRPr="00C118A2">
        <w:rPr>
          <w:rFonts w:ascii="Times New Roman" w:hAnsi="Times New Roman" w:cs="Times New Roman"/>
        </w:rPr>
        <w:t xml:space="preserve"> </w:t>
      </w:r>
      <w:r w:rsidR="00B41874" w:rsidRPr="00C118A2">
        <w:rPr>
          <w:rFonts w:ascii="Times New Roman" w:hAnsi="Times New Roman" w:cs="Times New Roman"/>
        </w:rPr>
        <w:t>application.</w:t>
      </w:r>
    </w:p>
    <w:p w14:paraId="3DF3C821" w14:textId="77777777" w:rsidR="00C118A2" w:rsidRDefault="00C118A2" w:rsidP="00B41874">
      <w:pPr>
        <w:widowControl w:val="0"/>
        <w:autoSpaceDE w:val="0"/>
        <w:autoSpaceDN w:val="0"/>
        <w:adjustRightInd w:val="0"/>
        <w:rPr>
          <w:rFonts w:ascii="Times New Roman" w:hAnsi="Times New Roman" w:cs="Times New Roman"/>
          <w:sz w:val="28"/>
          <w:szCs w:val="28"/>
        </w:rPr>
      </w:pPr>
    </w:p>
    <w:p w14:paraId="2B3CF69B" w14:textId="20AEDCDC" w:rsidR="00B41874" w:rsidRPr="00B41874" w:rsidRDefault="00B41874" w:rsidP="00B41874">
      <w:pPr>
        <w:widowControl w:val="0"/>
        <w:autoSpaceDE w:val="0"/>
        <w:autoSpaceDN w:val="0"/>
        <w:adjustRightInd w:val="0"/>
        <w:rPr>
          <w:rFonts w:ascii="Times New Roman" w:hAnsi="Times New Roman" w:cs="Times New Roman"/>
          <w:sz w:val="28"/>
          <w:szCs w:val="28"/>
        </w:rPr>
      </w:pPr>
      <w:r w:rsidRPr="00B41874">
        <w:rPr>
          <w:rFonts w:ascii="Times New Roman" w:hAnsi="Times New Roman" w:cs="Times New Roman"/>
          <w:sz w:val="28"/>
          <w:szCs w:val="28"/>
        </w:rPr>
        <w:t>Grothendieck was appointed to the post that he desired, or at any rate a similar one,</w:t>
      </w:r>
      <w:r w:rsidR="00C118A2">
        <w:rPr>
          <w:rFonts w:ascii="Times New Roman" w:hAnsi="Times New Roman" w:cs="Times New Roman"/>
          <w:sz w:val="28"/>
          <w:szCs w:val="28"/>
        </w:rPr>
        <w:t xml:space="preserve"> starting in </w:t>
      </w:r>
      <w:r w:rsidRPr="00B41874">
        <w:rPr>
          <w:rFonts w:ascii="Times New Roman" w:hAnsi="Times New Roman" w:cs="Times New Roman"/>
          <w:sz w:val="28"/>
          <w:szCs w:val="28"/>
        </w:rPr>
        <w:t>October 1984. Alain Connes was at that time a member of the committee</w:t>
      </w:r>
      <w:r w:rsidR="00C118A2">
        <w:rPr>
          <w:rFonts w:ascii="Times New Roman" w:hAnsi="Times New Roman" w:cs="Times New Roman"/>
          <w:sz w:val="28"/>
          <w:szCs w:val="28"/>
        </w:rPr>
        <w:t xml:space="preserve"> that</w:t>
      </w:r>
      <w:r w:rsidRPr="00B41874">
        <w:rPr>
          <w:rFonts w:ascii="Times New Roman" w:hAnsi="Times New Roman" w:cs="Times New Roman"/>
          <w:sz w:val="28"/>
          <w:szCs w:val="28"/>
        </w:rPr>
        <w:t xml:space="preserve"> made the decision. He told the author that he was obliged to interven</w:t>
      </w:r>
      <w:r w:rsidR="00C118A2">
        <w:rPr>
          <w:rFonts w:ascii="Times New Roman" w:hAnsi="Times New Roman" w:cs="Times New Roman"/>
          <w:sz w:val="28"/>
          <w:szCs w:val="28"/>
        </w:rPr>
        <w:t xml:space="preserve">e to make sure </w:t>
      </w:r>
      <w:r w:rsidRPr="00B41874">
        <w:rPr>
          <w:rFonts w:ascii="Times New Roman" w:hAnsi="Times New Roman" w:cs="Times New Roman"/>
          <w:sz w:val="28"/>
          <w:szCs w:val="28"/>
        </w:rPr>
        <w:t>that G</w:t>
      </w:r>
      <w:r w:rsidR="00C118A2">
        <w:rPr>
          <w:rFonts w:ascii="Times New Roman" w:hAnsi="Times New Roman" w:cs="Times New Roman"/>
          <w:sz w:val="28"/>
          <w:szCs w:val="28"/>
        </w:rPr>
        <w:t>rothendieck's case was considered</w:t>
      </w:r>
      <w:r w:rsidRPr="00B41874">
        <w:rPr>
          <w:rFonts w:ascii="Times New Roman" w:hAnsi="Times New Roman" w:cs="Times New Roman"/>
          <w:sz w:val="28"/>
          <w:szCs w:val="28"/>
        </w:rPr>
        <w:t xml:space="preserve"> in time, before all the </w:t>
      </w:r>
      <w:r w:rsidR="00C118A2">
        <w:rPr>
          <w:rFonts w:ascii="Times New Roman" w:hAnsi="Times New Roman" w:cs="Times New Roman"/>
          <w:sz w:val="28"/>
          <w:szCs w:val="28"/>
        </w:rPr>
        <w:t xml:space="preserve">available </w:t>
      </w:r>
      <w:r w:rsidRPr="00B41874">
        <w:rPr>
          <w:rFonts w:ascii="Times New Roman" w:hAnsi="Times New Roman" w:cs="Times New Roman"/>
          <w:sz w:val="28"/>
          <w:szCs w:val="28"/>
        </w:rPr>
        <w:t>positions had been</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attributed to others. Grothendieck held his position at the CNRS until his</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retirement in October 1988. During this time he visited the mathematical institute</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in Montpellier only very exception</w:t>
      </w:r>
      <w:r w:rsidR="00C118A2">
        <w:rPr>
          <w:rFonts w:ascii="Times New Roman" w:hAnsi="Times New Roman" w:cs="Times New Roman"/>
          <w:sz w:val="28"/>
          <w:szCs w:val="28"/>
        </w:rPr>
        <w:t xml:space="preserve">ally. His collaboration with </w:t>
      </w:r>
      <w:r w:rsidRPr="00B41874">
        <w:rPr>
          <w:rFonts w:ascii="Times New Roman" w:hAnsi="Times New Roman" w:cs="Times New Roman"/>
          <w:sz w:val="28"/>
          <w:szCs w:val="28"/>
        </w:rPr>
        <w:t>colleagues from</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 xml:space="preserve">his earlier work group had come to an end; he was truly a </w:t>
      </w:r>
      <w:r w:rsidRPr="00C118A2">
        <w:rPr>
          <w:rFonts w:ascii="Times New Roman" w:hAnsi="Times New Roman" w:cs="Times New Roman"/>
          <w:i/>
          <w:sz w:val="28"/>
          <w:szCs w:val="28"/>
        </w:rPr>
        <w:t>chercheur isolé</w:t>
      </w:r>
      <w:r w:rsidRPr="00B41874">
        <w:rPr>
          <w:rFonts w:ascii="Times New Roman" w:hAnsi="Times New Roman" w:cs="Times New Roman"/>
          <w:sz w:val="28"/>
          <w:szCs w:val="28"/>
        </w:rPr>
        <w:t>.</w:t>
      </w:r>
    </w:p>
    <w:p w14:paraId="0CF3C925" w14:textId="77777777" w:rsidR="00C118A2" w:rsidRDefault="00B41874" w:rsidP="00C118A2">
      <w:pPr>
        <w:widowControl w:val="0"/>
        <w:autoSpaceDE w:val="0"/>
        <w:autoSpaceDN w:val="0"/>
        <w:adjustRightInd w:val="0"/>
        <w:ind w:firstLine="720"/>
        <w:rPr>
          <w:rFonts w:ascii="Times New Roman" w:hAnsi="Times New Roman" w:cs="Times New Roman"/>
          <w:sz w:val="28"/>
          <w:szCs w:val="28"/>
        </w:rPr>
      </w:pPr>
      <w:r w:rsidRPr="00B41874">
        <w:rPr>
          <w:rFonts w:ascii="Times New Roman" w:hAnsi="Times New Roman" w:cs="Times New Roman"/>
          <w:sz w:val="28"/>
          <w:szCs w:val="28"/>
        </w:rPr>
        <w:t xml:space="preserve">In Chapter 22 we will deal briefly with the content of </w:t>
      </w:r>
      <w:r w:rsidR="00C118A2">
        <w:rPr>
          <w:rFonts w:ascii="Times New Roman" w:hAnsi="Times New Roman" w:cs="Times New Roman"/>
          <w:sz w:val="28"/>
          <w:szCs w:val="28"/>
        </w:rPr>
        <w:t xml:space="preserve">the </w:t>
      </w:r>
      <w:r w:rsidRPr="00C118A2">
        <w:rPr>
          <w:rFonts w:ascii="Times New Roman" w:hAnsi="Times New Roman" w:cs="Times New Roman"/>
          <w:i/>
          <w:sz w:val="28"/>
          <w:szCs w:val="28"/>
        </w:rPr>
        <w:t>Esquisse d'un</w:t>
      </w:r>
      <w:r w:rsidR="00C118A2">
        <w:rPr>
          <w:rFonts w:ascii="Times New Roman" w:hAnsi="Times New Roman" w:cs="Times New Roman"/>
          <w:i/>
          <w:sz w:val="28"/>
          <w:szCs w:val="28"/>
        </w:rPr>
        <w:t xml:space="preserve"> </w:t>
      </w:r>
      <w:r w:rsidRPr="00C118A2">
        <w:rPr>
          <w:rFonts w:ascii="Times New Roman" w:hAnsi="Times New Roman" w:cs="Times New Roman"/>
          <w:i/>
          <w:sz w:val="28"/>
          <w:szCs w:val="28"/>
        </w:rPr>
        <w:t>programme</w:t>
      </w:r>
      <w:r w:rsidR="00C118A2">
        <w:rPr>
          <w:rFonts w:ascii="Times New Roman" w:hAnsi="Times New Roman" w:cs="Times New Roman"/>
          <w:sz w:val="28"/>
          <w:szCs w:val="28"/>
        </w:rPr>
        <w:t>. Co</w:t>
      </w:r>
      <w:r w:rsidRPr="00B41874">
        <w:rPr>
          <w:rFonts w:ascii="Times New Roman" w:hAnsi="Times New Roman" w:cs="Times New Roman"/>
          <w:sz w:val="28"/>
          <w:szCs w:val="28"/>
        </w:rPr>
        <w:t>ntou-Carrère told the autho</w:t>
      </w:r>
      <w:r w:rsidR="00C118A2">
        <w:rPr>
          <w:rFonts w:ascii="Times New Roman" w:hAnsi="Times New Roman" w:cs="Times New Roman"/>
          <w:sz w:val="28"/>
          <w:szCs w:val="28"/>
        </w:rPr>
        <w:t xml:space="preserve">r that around 1983 </w:t>
      </w:r>
      <w:r w:rsidRPr="00B41874">
        <w:rPr>
          <w:rFonts w:ascii="Times New Roman" w:hAnsi="Times New Roman" w:cs="Times New Roman"/>
          <w:sz w:val="28"/>
          <w:szCs w:val="28"/>
        </w:rPr>
        <w:t>Grothendieck held a</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series of lectures in which he</w:t>
      </w:r>
      <w:r w:rsidR="00C118A2">
        <w:rPr>
          <w:rFonts w:ascii="Times New Roman" w:hAnsi="Times New Roman" w:cs="Times New Roman"/>
          <w:sz w:val="28"/>
          <w:szCs w:val="28"/>
        </w:rPr>
        <w:t xml:space="preserve"> developed his ideas about the “</w:t>
      </w:r>
      <w:r w:rsidRPr="00B41874">
        <w:rPr>
          <w:rFonts w:ascii="Times New Roman" w:hAnsi="Times New Roman" w:cs="Times New Roman"/>
          <w:sz w:val="28"/>
          <w:szCs w:val="28"/>
        </w:rPr>
        <w:t>Teic</w:t>
      </w:r>
      <w:r w:rsidR="00C118A2">
        <w:rPr>
          <w:rFonts w:ascii="Times New Roman" w:hAnsi="Times New Roman" w:cs="Times New Roman"/>
          <w:sz w:val="28"/>
          <w:szCs w:val="28"/>
        </w:rPr>
        <w:t>hmüller tower” and</w:t>
      </w:r>
      <w:r w:rsidRPr="00B41874">
        <w:rPr>
          <w:rFonts w:ascii="Times New Roman" w:hAnsi="Times New Roman" w:cs="Times New Roman"/>
          <w:sz w:val="28"/>
          <w:szCs w:val="28"/>
        </w:rPr>
        <w:t xml:space="preserve"> the cal</w:t>
      </w:r>
      <w:r w:rsidR="00C118A2">
        <w:rPr>
          <w:rFonts w:ascii="Times New Roman" w:hAnsi="Times New Roman" w:cs="Times New Roman"/>
          <w:sz w:val="28"/>
          <w:szCs w:val="28"/>
        </w:rPr>
        <w:t xml:space="preserve">culation of the absolute Galois </w:t>
      </w:r>
      <w:r w:rsidRPr="00B41874">
        <w:rPr>
          <w:rFonts w:ascii="Times New Roman" w:hAnsi="Times New Roman" w:cs="Times New Roman"/>
          <w:sz w:val="28"/>
          <w:szCs w:val="28"/>
        </w:rPr>
        <w:t xml:space="preserve">group of </w:t>
      </w:r>
      <w:r w:rsidRPr="00C118A2">
        <w:rPr>
          <w:rFonts w:ascii="Times New Roman" w:hAnsi="Times New Roman" w:cs="Times New Roman"/>
          <w:b/>
          <w:sz w:val="28"/>
          <w:szCs w:val="28"/>
        </w:rPr>
        <w:t>Q</w:t>
      </w:r>
      <w:r w:rsidR="00C118A2">
        <w:rPr>
          <w:rFonts w:ascii="Times New Roman" w:hAnsi="Times New Roman" w:cs="Times New Roman"/>
          <w:sz w:val="28"/>
          <w:szCs w:val="28"/>
        </w:rPr>
        <w:t>, though a full-fledged</w:t>
      </w:r>
      <w:r w:rsidRPr="00B41874">
        <w:rPr>
          <w:rFonts w:ascii="Times New Roman" w:hAnsi="Times New Roman" w:cs="Times New Roman"/>
          <w:sz w:val="28"/>
          <w:szCs w:val="28"/>
        </w:rPr>
        <w:t xml:space="preserve"> seminar did not</w:t>
      </w:r>
      <w:r w:rsidR="00C118A2">
        <w:rPr>
          <w:rFonts w:ascii="Times New Roman" w:hAnsi="Times New Roman" w:cs="Times New Roman"/>
          <w:sz w:val="28"/>
          <w:szCs w:val="28"/>
        </w:rPr>
        <w:t xml:space="preserve"> </w:t>
      </w:r>
      <w:r w:rsidRPr="00B41874">
        <w:rPr>
          <w:rFonts w:ascii="Times New Roman" w:hAnsi="Times New Roman" w:cs="Times New Roman"/>
          <w:sz w:val="28"/>
          <w:szCs w:val="28"/>
        </w:rPr>
        <w:t>take place.</w:t>
      </w:r>
      <w:r w:rsidR="00C118A2">
        <w:rPr>
          <w:rFonts w:ascii="Times New Roman" w:hAnsi="Times New Roman" w:cs="Times New Roman"/>
          <w:sz w:val="28"/>
          <w:szCs w:val="28"/>
        </w:rPr>
        <w:t xml:space="preserve"> </w:t>
      </w:r>
    </w:p>
    <w:p w14:paraId="0B9BA479" w14:textId="734DF9FC" w:rsidR="00F2592C" w:rsidRPr="00C118A2" w:rsidRDefault="00C118A2" w:rsidP="00C118A2">
      <w:pPr>
        <w:widowControl w:val="0"/>
        <w:autoSpaceDE w:val="0"/>
        <w:autoSpaceDN w:val="0"/>
        <w:adjustRightInd w:val="0"/>
        <w:ind w:firstLine="720"/>
        <w:rPr>
          <w:rFonts w:ascii="Times New Roman" w:hAnsi="Times New Roman" w:cs="Times New Roman"/>
          <w:sz w:val="28"/>
          <w:szCs w:val="28"/>
        </w:rPr>
      </w:pPr>
      <w:r>
        <w:rPr>
          <w:rFonts w:ascii="Times New Roman" w:hAnsi="Times New Roman" w:cs="Times New Roman"/>
          <w:sz w:val="28"/>
          <w:szCs w:val="28"/>
        </w:rPr>
        <w:t>With regard to Grothendieck's “</w:t>
      </w:r>
      <w:r w:rsidR="00B41874" w:rsidRPr="00B41874">
        <w:rPr>
          <w:rFonts w:ascii="Times New Roman" w:hAnsi="Times New Roman" w:cs="Times New Roman"/>
          <w:sz w:val="28"/>
          <w:szCs w:val="28"/>
        </w:rPr>
        <w:t>researc</w:t>
      </w:r>
      <w:r>
        <w:rPr>
          <w:rFonts w:ascii="Times New Roman" w:hAnsi="Times New Roman" w:cs="Times New Roman"/>
          <w:sz w:val="28"/>
          <w:szCs w:val="28"/>
        </w:rPr>
        <w:t xml:space="preserve">h activity”, it appears that the </w:t>
      </w:r>
      <w:r w:rsidR="00B41874" w:rsidRPr="00B41874">
        <w:rPr>
          <w:rFonts w:ascii="Times New Roman" w:hAnsi="Times New Roman" w:cs="Times New Roman"/>
          <w:sz w:val="28"/>
          <w:szCs w:val="28"/>
        </w:rPr>
        <w:t>only</w:t>
      </w:r>
      <w:r>
        <w:rPr>
          <w:rFonts w:ascii="Times New Roman" w:hAnsi="Times New Roman" w:cs="Times New Roman"/>
          <w:i/>
          <w:sz w:val="28"/>
          <w:szCs w:val="28"/>
        </w:rPr>
        <w:t xml:space="preserve"> </w:t>
      </w:r>
      <w:r w:rsidR="00B41874" w:rsidRPr="00B41874">
        <w:rPr>
          <w:rFonts w:ascii="Times New Roman" w:hAnsi="Times New Roman" w:cs="Times New Roman"/>
          <w:sz w:val="28"/>
          <w:szCs w:val="28"/>
        </w:rPr>
        <w:t xml:space="preserve">existing mathematical texts from the period of 1984-1988 are </w:t>
      </w:r>
      <w:r>
        <w:rPr>
          <w:rFonts w:ascii="Times New Roman" w:hAnsi="Times New Roman" w:cs="Times New Roman"/>
          <w:sz w:val="28"/>
          <w:szCs w:val="28"/>
        </w:rPr>
        <w:t xml:space="preserve">some </w:t>
      </w:r>
      <w:r w:rsidR="00B41874" w:rsidRPr="00B41874">
        <w:rPr>
          <w:rFonts w:ascii="Times New Roman" w:hAnsi="Times New Roman" w:cs="Times New Roman"/>
          <w:sz w:val="28"/>
          <w:szCs w:val="28"/>
        </w:rPr>
        <w:t>sketchy notes on</w:t>
      </w:r>
      <w:r>
        <w:rPr>
          <w:rFonts w:ascii="Times New Roman" w:hAnsi="Times New Roman" w:cs="Times New Roman"/>
          <w:i/>
          <w:sz w:val="28"/>
          <w:szCs w:val="28"/>
        </w:rPr>
        <w:t xml:space="preserve"> </w:t>
      </w:r>
      <w:r w:rsidR="00B41874" w:rsidRPr="00B41874">
        <w:rPr>
          <w:rFonts w:ascii="Times New Roman" w:hAnsi="Times New Roman" w:cs="Times New Roman"/>
          <w:sz w:val="28"/>
          <w:szCs w:val="28"/>
        </w:rPr>
        <w:t>topology</w:t>
      </w:r>
      <w:r>
        <w:rPr>
          <w:rFonts w:ascii="Times New Roman" w:hAnsi="Times New Roman" w:cs="Times New Roman"/>
          <w:sz w:val="28"/>
          <w:szCs w:val="28"/>
        </w:rPr>
        <w:t>.</w:t>
      </w:r>
      <w:r w:rsidR="00B41874" w:rsidRPr="00B41874">
        <w:rPr>
          <w:rFonts w:ascii="Times New Roman" w:hAnsi="Times New Roman" w:cs="Times New Roman"/>
          <w:sz w:val="28"/>
          <w:szCs w:val="28"/>
        </w:rPr>
        <w:t xml:space="preserve"> Apart from that</w:t>
      </w:r>
      <w:r>
        <w:rPr>
          <w:rFonts w:ascii="Times New Roman" w:hAnsi="Times New Roman" w:cs="Times New Roman"/>
          <w:sz w:val="28"/>
          <w:szCs w:val="28"/>
        </w:rPr>
        <w:t>,</w:t>
      </w:r>
      <w:bookmarkStart w:id="0" w:name="_GoBack"/>
      <w:bookmarkEnd w:id="0"/>
      <w:r w:rsidR="00B41874" w:rsidRPr="00B41874">
        <w:rPr>
          <w:rFonts w:ascii="Times New Roman" w:hAnsi="Times New Roman" w:cs="Times New Roman"/>
          <w:sz w:val="28"/>
          <w:szCs w:val="28"/>
        </w:rPr>
        <w:t xml:space="preserve"> he was mainly occupied with writing </w:t>
      </w:r>
      <w:r w:rsidR="00B41874" w:rsidRPr="00C118A2">
        <w:rPr>
          <w:rFonts w:ascii="Times New Roman" w:hAnsi="Times New Roman" w:cs="Times New Roman"/>
          <w:i/>
          <w:sz w:val="28"/>
          <w:szCs w:val="28"/>
        </w:rPr>
        <w:t>Récoltes et</w:t>
      </w:r>
      <w:r w:rsidRPr="00C118A2">
        <w:rPr>
          <w:rFonts w:ascii="Times New Roman" w:hAnsi="Times New Roman" w:cs="Times New Roman"/>
          <w:i/>
          <w:sz w:val="28"/>
          <w:szCs w:val="28"/>
        </w:rPr>
        <w:t xml:space="preserve"> </w:t>
      </w:r>
      <w:r w:rsidR="00B41874" w:rsidRPr="00C118A2">
        <w:rPr>
          <w:rFonts w:ascii="Times New Roman" w:hAnsi="Times New Roman" w:cs="Times New Roman"/>
          <w:i/>
          <w:sz w:val="28"/>
          <w:szCs w:val="28"/>
        </w:rPr>
        <w:t>Semailles</w:t>
      </w:r>
      <w:r w:rsidR="00B41874" w:rsidRPr="00B41874">
        <w:rPr>
          <w:rFonts w:ascii="Times New Roman" w:hAnsi="Times New Roman" w:cs="Times New Roman"/>
          <w:sz w:val="28"/>
          <w:szCs w:val="28"/>
        </w:rPr>
        <w:t xml:space="preserve"> and </w:t>
      </w:r>
      <w:r w:rsidR="00B41874" w:rsidRPr="00C118A2">
        <w:rPr>
          <w:rFonts w:ascii="Times New Roman" w:hAnsi="Times New Roman" w:cs="Times New Roman"/>
          <w:i/>
          <w:sz w:val="28"/>
          <w:szCs w:val="28"/>
        </w:rPr>
        <w:t>La Clef des Songes</w:t>
      </w:r>
      <w:r w:rsidR="00B41874" w:rsidRPr="00B41874">
        <w:rPr>
          <w:rFonts w:ascii="Times New Roman" w:hAnsi="Times New Roman" w:cs="Times New Roman"/>
          <w:sz w:val="28"/>
          <w:szCs w:val="28"/>
        </w:rPr>
        <w:t>. Only after retiring did he turn once again to</w:t>
      </w:r>
      <w:r>
        <w:rPr>
          <w:rFonts w:ascii="Times New Roman" w:hAnsi="Times New Roman" w:cs="Times New Roman"/>
          <w:i/>
          <w:sz w:val="28"/>
          <w:szCs w:val="28"/>
        </w:rPr>
        <w:t xml:space="preserve"> </w:t>
      </w:r>
      <w:r w:rsidR="00B41874" w:rsidRPr="00B41874">
        <w:rPr>
          <w:rFonts w:ascii="Times New Roman" w:hAnsi="Times New Roman" w:cs="Times New Roman"/>
          <w:sz w:val="28"/>
          <w:szCs w:val="28"/>
        </w:rPr>
        <w:t xml:space="preserve">writing mathematical texts, producing the two thousand pages of </w:t>
      </w:r>
      <w:r w:rsidR="00B41874" w:rsidRPr="00C118A2">
        <w:rPr>
          <w:rFonts w:ascii="Times New Roman" w:hAnsi="Times New Roman" w:cs="Times New Roman"/>
          <w:i/>
          <w:sz w:val="28"/>
          <w:szCs w:val="28"/>
        </w:rPr>
        <w:t>Les Dérivateurs.</w:t>
      </w:r>
    </w:p>
    <w:sectPr w:rsidR="00F2592C" w:rsidRPr="00C118A2" w:rsidSect="00F2592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0BA03" w14:textId="77777777" w:rsidR="00B41874" w:rsidRDefault="00B41874" w:rsidP="006A6011">
      <w:r>
        <w:separator/>
      </w:r>
    </w:p>
  </w:endnote>
  <w:endnote w:type="continuationSeparator" w:id="0">
    <w:p w14:paraId="527A1F38" w14:textId="77777777" w:rsidR="00B41874" w:rsidRDefault="00B41874" w:rsidP="006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BC39" w14:textId="77777777" w:rsidR="00B41874" w:rsidRDefault="00B41874" w:rsidP="006A6011">
      <w:r>
        <w:separator/>
      </w:r>
    </w:p>
  </w:footnote>
  <w:footnote w:type="continuationSeparator" w:id="0">
    <w:p w14:paraId="635813FE" w14:textId="77777777" w:rsidR="00B41874" w:rsidRDefault="00B41874" w:rsidP="006A601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10600B"/>
    <w:rsid w:val="00187902"/>
    <w:rsid w:val="00200084"/>
    <w:rsid w:val="00245ECA"/>
    <w:rsid w:val="00292548"/>
    <w:rsid w:val="00317CC0"/>
    <w:rsid w:val="003232ED"/>
    <w:rsid w:val="0035313A"/>
    <w:rsid w:val="003928AA"/>
    <w:rsid w:val="003A2CF2"/>
    <w:rsid w:val="003A403A"/>
    <w:rsid w:val="00434728"/>
    <w:rsid w:val="004C569F"/>
    <w:rsid w:val="004E3641"/>
    <w:rsid w:val="005064D5"/>
    <w:rsid w:val="005066E7"/>
    <w:rsid w:val="005235E3"/>
    <w:rsid w:val="005F1011"/>
    <w:rsid w:val="005F5F28"/>
    <w:rsid w:val="0062088F"/>
    <w:rsid w:val="00644E1E"/>
    <w:rsid w:val="006A6011"/>
    <w:rsid w:val="00727193"/>
    <w:rsid w:val="007A0A57"/>
    <w:rsid w:val="00856A8C"/>
    <w:rsid w:val="00897B3E"/>
    <w:rsid w:val="00901BB4"/>
    <w:rsid w:val="009B51DA"/>
    <w:rsid w:val="00AB55E8"/>
    <w:rsid w:val="00AD1E67"/>
    <w:rsid w:val="00AD5AA8"/>
    <w:rsid w:val="00B1442D"/>
    <w:rsid w:val="00B41874"/>
    <w:rsid w:val="00B500B7"/>
    <w:rsid w:val="00BA57D4"/>
    <w:rsid w:val="00BF38AA"/>
    <w:rsid w:val="00BF4B55"/>
    <w:rsid w:val="00C118A2"/>
    <w:rsid w:val="00C33755"/>
    <w:rsid w:val="00C60E85"/>
    <w:rsid w:val="00C77221"/>
    <w:rsid w:val="00CD08CF"/>
    <w:rsid w:val="00D12425"/>
    <w:rsid w:val="00D97B5E"/>
    <w:rsid w:val="00E2552A"/>
    <w:rsid w:val="00E7019F"/>
    <w:rsid w:val="00EB21D8"/>
    <w:rsid w:val="00EB25D9"/>
    <w:rsid w:val="00F2592C"/>
    <w:rsid w:val="00F74AD6"/>
    <w:rsid w:val="00F84DAB"/>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 w:type="paragraph" w:styleId="Textedebulles">
    <w:name w:val="Balloon Text"/>
    <w:basedOn w:val="Normal"/>
    <w:link w:val="TextedebullesCar"/>
    <w:uiPriority w:val="99"/>
    <w:semiHidden/>
    <w:unhideWhenUsed/>
    <w:rsid w:val="00245EC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5EC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 w:type="paragraph" w:styleId="Textedebulles">
    <w:name w:val="Balloon Text"/>
    <w:basedOn w:val="Normal"/>
    <w:link w:val="TextedebullesCar"/>
    <w:uiPriority w:val="99"/>
    <w:semiHidden/>
    <w:unhideWhenUsed/>
    <w:rsid w:val="00245EC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45EC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9905C-A3E0-6844-9CB8-F3E49408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Pages>
  <Words>690</Words>
  <Characters>3798</Characters>
  <Application>Microsoft Macintosh Word</Application>
  <DocSecurity>0</DocSecurity>
  <Lines>31</Lines>
  <Paragraphs>8</Paragraphs>
  <ScaleCrop>false</ScaleCrop>
  <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27</cp:revision>
  <cp:lastPrinted>2012-12-08T13:19:00Z</cp:lastPrinted>
  <dcterms:created xsi:type="dcterms:W3CDTF">2012-09-05T12:42:00Z</dcterms:created>
  <dcterms:modified xsi:type="dcterms:W3CDTF">2015-09-10T11:57:00Z</dcterms:modified>
</cp:coreProperties>
</file>